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D4E48" w14:textId="77777777" w:rsidR="005B1BFD" w:rsidRPr="00343532" w:rsidRDefault="005B1BFD" w:rsidP="00343532">
      <w:pPr>
        <w:shd w:val="clear" w:color="auto" w:fill="984806" w:themeFill="accent6" w:themeFillShade="80"/>
        <w:jc w:val="both"/>
        <w:rPr>
          <w:b/>
          <w:color w:val="FFFFFF" w:themeColor="background1"/>
          <w:sz w:val="36"/>
          <w:szCs w:val="36"/>
        </w:rPr>
      </w:pPr>
      <w:bookmarkStart w:id="0" w:name="_GoBack"/>
      <w:bookmarkEnd w:id="0"/>
      <w:r w:rsidRPr="00343532">
        <w:rPr>
          <w:b/>
          <w:color w:val="FFFFFF" w:themeColor="background1"/>
          <w:sz w:val="36"/>
          <w:szCs w:val="36"/>
        </w:rPr>
        <w:t>VALBONA YLLI</w:t>
      </w:r>
    </w:p>
    <w:p w14:paraId="0F90F487" w14:textId="77777777" w:rsidR="005B1BFD" w:rsidRPr="00822A92" w:rsidRDefault="00822A92" w:rsidP="005B1BFD">
      <w:pPr>
        <w:jc w:val="both"/>
        <w:rPr>
          <w:i/>
        </w:rPr>
      </w:pPr>
      <w:r w:rsidRPr="00822A92">
        <w:rPr>
          <w:b/>
          <w:i/>
        </w:rPr>
        <w:t>SHORT CV</w:t>
      </w:r>
    </w:p>
    <w:p w14:paraId="5F1B19ED" w14:textId="2F50C316" w:rsidR="00B220A1" w:rsidRPr="00343532" w:rsidRDefault="00B220A1" w:rsidP="00AC1058">
      <w:pPr>
        <w:tabs>
          <w:tab w:val="left" w:pos="0"/>
        </w:tabs>
        <w:jc w:val="both"/>
      </w:pPr>
      <w:r w:rsidRPr="00343532">
        <w:rPr>
          <w:b/>
        </w:rPr>
        <w:t>Valbona YLLI</w:t>
      </w:r>
      <w:r w:rsidRPr="00343532">
        <w:t xml:space="preserve">, </w:t>
      </w:r>
      <w:r w:rsidR="00AC1058" w:rsidRPr="00343532">
        <w:t>has over 2</w:t>
      </w:r>
      <w:r w:rsidR="00343532">
        <w:t>5</w:t>
      </w:r>
      <w:r w:rsidR="00AC1058" w:rsidRPr="00343532">
        <w:t xml:space="preserve"> years </w:t>
      </w:r>
      <w:r w:rsidR="003127BE" w:rsidRPr="00343532">
        <w:t xml:space="preserve">of </w:t>
      </w:r>
      <w:r w:rsidR="00AC1058" w:rsidRPr="00343532">
        <w:t>experience as a national and international consultant in Albania and the region engaged by World Bank (WB), United States Agency for International Development (USAID), Food and Agriculture Organization (FAO); Swedish International Development Agency (</w:t>
      </w:r>
      <w:proofErr w:type="spellStart"/>
      <w:r w:rsidR="00AC1058" w:rsidRPr="00343532">
        <w:t>Sida</w:t>
      </w:r>
      <w:proofErr w:type="spellEnd"/>
      <w:r w:rsidR="00AC1058" w:rsidRPr="00343532">
        <w:t>) Swiss Development Cooperation (SDC); German International Assistance (GIZ); International Fund for Agriculture and Development (IFAD); European Bank for Reconstruction and Development (EBRD).  Her field of expertise include</w:t>
      </w:r>
      <w:r w:rsidR="00343532">
        <w:t>s</w:t>
      </w:r>
      <w:r w:rsidR="00AC1058" w:rsidRPr="00343532">
        <w:t xml:space="preserve"> agriculture and rural development, </w:t>
      </w:r>
      <w:r w:rsidR="00AD0E4E" w:rsidRPr="00343532">
        <w:t xml:space="preserve">food policy, value chain analysis, conservation of agro-biodiversity, </w:t>
      </w:r>
      <w:r w:rsidR="003127BE" w:rsidRPr="00343532">
        <w:t xml:space="preserve">agrotourism development, </w:t>
      </w:r>
      <w:r w:rsidR="00AD0E4E" w:rsidRPr="00343532">
        <w:t xml:space="preserve">cross-cutting (climate, environment, gender) issues, and capacity building.  </w:t>
      </w:r>
      <w:r w:rsidRPr="00343532">
        <w:t xml:space="preserve">She has fluency in written and spoken English, native Albanian speaker, and computer literate. </w:t>
      </w:r>
    </w:p>
    <w:p w14:paraId="2DBE799B" w14:textId="0C2AC6BB" w:rsidR="00B220A1" w:rsidRPr="00343532" w:rsidRDefault="00B220A1" w:rsidP="00B220A1">
      <w:pPr>
        <w:jc w:val="both"/>
      </w:pPr>
      <w:r w:rsidRPr="00343532">
        <w:t xml:space="preserve"> • </w:t>
      </w:r>
      <w:r w:rsidR="00343532" w:rsidRPr="00343532">
        <w:rPr>
          <w:b/>
          <w:bCs/>
        </w:rPr>
        <w:t xml:space="preserve">Valbona holds </w:t>
      </w:r>
      <w:proofErr w:type="gramStart"/>
      <w:r w:rsidR="00343532" w:rsidRPr="00343532">
        <w:rPr>
          <w:b/>
          <w:bCs/>
        </w:rPr>
        <w:t>an</w:t>
      </w:r>
      <w:proofErr w:type="gramEnd"/>
      <w:r w:rsidR="00343532">
        <w:t xml:space="preserve"> </w:t>
      </w:r>
      <w:r w:rsidRPr="00343532">
        <w:rPr>
          <w:b/>
          <w:bCs/>
        </w:rPr>
        <w:t>M.Sc. Post Graduate education</w:t>
      </w:r>
      <w:r w:rsidR="00343532">
        <w:rPr>
          <w:b/>
          <w:bCs/>
        </w:rPr>
        <w:t>: “</w:t>
      </w:r>
      <w:r w:rsidRPr="00343532">
        <w:t>General education on Social Sciences and Human Dimensions in Natural Resources, Southern Illinois University, USA</w:t>
      </w:r>
      <w:r w:rsidR="00343532">
        <w:t>”</w:t>
      </w:r>
      <w:r w:rsidRPr="00343532">
        <w:t>. She has a University Diploma in Agronomy from Agriculture University of Tirana and several qualification in the field of gender issues</w:t>
      </w:r>
      <w:r w:rsidR="00343532">
        <w:t>;</w:t>
      </w:r>
      <w:r w:rsidRPr="00343532">
        <w:t xml:space="preserve"> project </w:t>
      </w:r>
      <w:r w:rsidR="00343532">
        <w:t xml:space="preserve">preparation, implementation, </w:t>
      </w:r>
      <w:r w:rsidRPr="00343532">
        <w:t>assessment</w:t>
      </w:r>
      <w:r w:rsidR="00343532">
        <w:t xml:space="preserve">; rural development; </w:t>
      </w:r>
      <w:r w:rsidRPr="00343532">
        <w:t>social and economic issues</w:t>
      </w:r>
      <w:r w:rsidR="00343532">
        <w:t>;</w:t>
      </w:r>
      <w:r w:rsidRPr="00343532">
        <w:t xml:space="preserve"> natural resources</w:t>
      </w:r>
      <w:r w:rsidR="00343532">
        <w:t>;</w:t>
      </w:r>
      <w:r w:rsidRPr="00343532">
        <w:t xml:space="preserve"> and participatory approaches.</w:t>
      </w:r>
    </w:p>
    <w:p w14:paraId="185FC4E1" w14:textId="0DF0F1D6" w:rsidR="009816B6" w:rsidRPr="00343532" w:rsidRDefault="00B220A1" w:rsidP="00B220A1">
      <w:pPr>
        <w:jc w:val="both"/>
      </w:pPr>
      <w:r w:rsidRPr="00343532">
        <w:t xml:space="preserve">• </w:t>
      </w:r>
      <w:r w:rsidRPr="00343532">
        <w:rPr>
          <w:b/>
          <w:bCs/>
        </w:rPr>
        <w:t xml:space="preserve">She has a vast </w:t>
      </w:r>
      <w:r w:rsidRPr="00343532">
        <w:t xml:space="preserve">experience </w:t>
      </w:r>
      <w:r w:rsidR="00DE6DB0" w:rsidRPr="00343532">
        <w:t>on project proposals preparation, implementation, monitoring and evaluation</w:t>
      </w:r>
      <w:r w:rsidR="009816B6" w:rsidRPr="00343532">
        <w:t xml:space="preserve">, such as </w:t>
      </w:r>
    </w:p>
    <w:p w14:paraId="43AF7BB7" w14:textId="272040AC" w:rsidR="00ED2DC1" w:rsidRPr="00343532" w:rsidRDefault="00ED2DC1" w:rsidP="009816B6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343532">
        <w:rPr>
          <w:rFonts w:cstheme="minorHAnsi"/>
        </w:rPr>
        <w:t>Prepare S</w:t>
      </w:r>
      <w:proofErr w:type="spellStart"/>
      <w:r w:rsidRPr="00343532">
        <w:rPr>
          <w:rFonts w:cstheme="minorHAnsi"/>
          <w:bCs/>
          <w:lang w:val="en-GB"/>
        </w:rPr>
        <w:t>trategic</w:t>
      </w:r>
      <w:proofErr w:type="spellEnd"/>
      <w:r w:rsidRPr="00343532">
        <w:rPr>
          <w:rFonts w:cstheme="minorHAnsi"/>
          <w:bCs/>
          <w:lang w:val="en-GB"/>
        </w:rPr>
        <w:t xml:space="preserve"> Plan for the development of the </w:t>
      </w:r>
      <w:proofErr w:type="spellStart"/>
      <w:r w:rsidRPr="00343532">
        <w:rPr>
          <w:rFonts w:cstheme="minorHAnsi"/>
          <w:bCs/>
          <w:lang w:val="en-GB"/>
        </w:rPr>
        <w:t>agrobusiness</w:t>
      </w:r>
      <w:proofErr w:type="spellEnd"/>
      <w:r w:rsidRPr="00343532">
        <w:rPr>
          <w:rFonts w:cstheme="minorHAnsi"/>
          <w:bCs/>
          <w:lang w:val="en-GB"/>
        </w:rPr>
        <w:t xml:space="preserve"> incubator, Kosovo (</w:t>
      </w:r>
      <w:proofErr w:type="spellStart"/>
      <w:r w:rsidRPr="00343532">
        <w:rPr>
          <w:rFonts w:cstheme="minorHAnsi"/>
          <w:bCs/>
          <w:lang w:val="en-GB"/>
        </w:rPr>
        <w:t>Sida</w:t>
      </w:r>
      <w:proofErr w:type="spellEnd"/>
      <w:r w:rsidRPr="00343532">
        <w:rPr>
          <w:rFonts w:cstheme="minorHAnsi"/>
          <w:bCs/>
          <w:lang w:val="en-GB"/>
        </w:rPr>
        <w:t>)</w:t>
      </w:r>
    </w:p>
    <w:p w14:paraId="392CC44E" w14:textId="1CBAC1F4" w:rsidR="00DE6DB0" w:rsidRPr="00343532" w:rsidRDefault="009816B6" w:rsidP="009816B6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343532">
        <w:rPr>
          <w:lang w:val="en-GB"/>
        </w:rPr>
        <w:t>Prepare the roadmap to build Sustainable Food Systems in Albania (FAO)</w:t>
      </w:r>
    </w:p>
    <w:p w14:paraId="605AB4B4" w14:textId="77A41BA0" w:rsidR="009816B6" w:rsidRPr="00343532" w:rsidRDefault="009816B6" w:rsidP="009816B6">
      <w:pPr>
        <w:pStyle w:val="ListParagraph"/>
        <w:numPr>
          <w:ilvl w:val="0"/>
          <w:numId w:val="2"/>
        </w:numPr>
        <w:jc w:val="both"/>
      </w:pPr>
      <w:r w:rsidRPr="00343532">
        <w:t>Implementation of Gender, Rural Equality and Tourism Project</w:t>
      </w:r>
      <w:r w:rsidR="00416DE4">
        <w:t xml:space="preserve"> in Albania</w:t>
      </w:r>
      <w:r w:rsidRPr="00343532">
        <w:t xml:space="preserve"> (FAO)</w:t>
      </w:r>
    </w:p>
    <w:p w14:paraId="56204314" w14:textId="7AACB5BD" w:rsidR="009816B6" w:rsidRPr="00343532" w:rsidRDefault="009816B6" w:rsidP="009816B6">
      <w:pPr>
        <w:pStyle w:val="ListParagraph"/>
        <w:numPr>
          <w:ilvl w:val="0"/>
          <w:numId w:val="2"/>
        </w:numPr>
        <w:jc w:val="both"/>
      </w:pPr>
      <w:r w:rsidRPr="00343532">
        <w:t>Support to Agriculture and Rural Economic Development in Disadvantaged Mountainous Areas</w:t>
      </w:r>
      <w:r w:rsidR="00416DE4">
        <w:t>, Albania</w:t>
      </w:r>
      <w:r w:rsidRPr="00343532">
        <w:t xml:space="preserve"> (GIZ)</w:t>
      </w:r>
    </w:p>
    <w:p w14:paraId="53118125" w14:textId="07DFDAAE" w:rsidR="00ED2DC1" w:rsidRPr="00343532" w:rsidRDefault="00ED2DC1" w:rsidP="00ED2DC1">
      <w:pPr>
        <w:pStyle w:val="ListParagraph"/>
        <w:numPr>
          <w:ilvl w:val="0"/>
          <w:numId w:val="2"/>
        </w:numPr>
        <w:jc w:val="both"/>
      </w:pPr>
      <w:r w:rsidRPr="00343532">
        <w:t>Consultant for the preparatory work for Integrated development of Coastal Region</w:t>
      </w:r>
      <w:r w:rsidR="00416DE4">
        <w:t xml:space="preserve">, Albania </w:t>
      </w:r>
      <w:r w:rsidRPr="00343532">
        <w:t>(GIZ)</w:t>
      </w:r>
    </w:p>
    <w:p w14:paraId="3ABF09ED" w14:textId="0D6FFFF3" w:rsidR="00ED2DC1" w:rsidRPr="00343532" w:rsidRDefault="00ED2DC1" w:rsidP="00ED2DC1">
      <w:pPr>
        <w:pStyle w:val="ListParagraph"/>
        <w:numPr>
          <w:ilvl w:val="0"/>
          <w:numId w:val="2"/>
        </w:numPr>
        <w:jc w:val="both"/>
      </w:pPr>
      <w:r w:rsidRPr="00343532">
        <w:t>Evaluator of the Dinaric Arc Parks – Serbia, Bosnia-Herzegovina, Montenegro, Kosovo, North Macedonia.</w:t>
      </w:r>
      <w:r w:rsidRPr="00343532">
        <w:rPr>
          <w:b/>
          <w:bCs/>
          <w:lang w:val="en-GB"/>
        </w:rPr>
        <w:t xml:space="preserve"> (</w:t>
      </w:r>
      <w:r w:rsidRPr="00343532">
        <w:rPr>
          <w:lang w:val="en-GB"/>
        </w:rPr>
        <w:t>WWF)</w:t>
      </w:r>
    </w:p>
    <w:p w14:paraId="669EB2AB" w14:textId="54F2DBB9" w:rsidR="00ED2DC1" w:rsidRPr="00343532" w:rsidRDefault="00ED2DC1" w:rsidP="00ED2DC1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343532">
        <w:rPr>
          <w:lang w:val="en-GB"/>
        </w:rPr>
        <w:t>Consultant Rural development in Mountain Areas of Albania (SDC)</w:t>
      </w:r>
    </w:p>
    <w:p w14:paraId="03E41F47" w14:textId="5EF8A6B1" w:rsidR="00ED2DC1" w:rsidRPr="00343532" w:rsidRDefault="00ED2DC1" w:rsidP="00ED2DC1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343532">
        <w:rPr>
          <w:lang w:val="en-GB"/>
        </w:rPr>
        <w:t>Consultant Socio-economic and Gender Analysis, Slovenia (FAO)</w:t>
      </w:r>
    </w:p>
    <w:p w14:paraId="6DBC77FC" w14:textId="77777777" w:rsidR="00BF4775" w:rsidRDefault="00BF4775" w:rsidP="00BF4775">
      <w:pPr>
        <w:spacing w:after="240"/>
      </w:pPr>
    </w:p>
    <w:p w14:paraId="7253F72E" w14:textId="77777777" w:rsidR="00BF4775" w:rsidRPr="005F2E79" w:rsidRDefault="00BF4775" w:rsidP="005F2E79">
      <w:pPr>
        <w:spacing w:after="240"/>
      </w:pPr>
    </w:p>
    <w:p w14:paraId="1A3E8AA3" w14:textId="77777777" w:rsidR="00102FB8" w:rsidRDefault="00102FB8" w:rsidP="005B1BFD">
      <w:pPr>
        <w:jc w:val="both"/>
      </w:pPr>
    </w:p>
    <w:sectPr w:rsidR="00102FB8" w:rsidSect="003A0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427D8"/>
    <w:multiLevelType w:val="hybridMultilevel"/>
    <w:tmpl w:val="9586A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F40CE9"/>
    <w:multiLevelType w:val="hybridMultilevel"/>
    <w:tmpl w:val="F7EE29AC"/>
    <w:lvl w:ilvl="0" w:tplc="B784BD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B9"/>
    <w:rsid w:val="000E4181"/>
    <w:rsid w:val="00102FB8"/>
    <w:rsid w:val="001C43E6"/>
    <w:rsid w:val="00250EBC"/>
    <w:rsid w:val="003127BE"/>
    <w:rsid w:val="00343532"/>
    <w:rsid w:val="003A04BC"/>
    <w:rsid w:val="00416DE4"/>
    <w:rsid w:val="00484406"/>
    <w:rsid w:val="00552AB9"/>
    <w:rsid w:val="005A30EE"/>
    <w:rsid w:val="005B1BFD"/>
    <w:rsid w:val="005F2E79"/>
    <w:rsid w:val="006F6035"/>
    <w:rsid w:val="007C5D9A"/>
    <w:rsid w:val="00822A92"/>
    <w:rsid w:val="00880724"/>
    <w:rsid w:val="009270F4"/>
    <w:rsid w:val="009816B6"/>
    <w:rsid w:val="00AC1058"/>
    <w:rsid w:val="00AD0E4E"/>
    <w:rsid w:val="00B220A1"/>
    <w:rsid w:val="00BF4775"/>
    <w:rsid w:val="00D671A7"/>
    <w:rsid w:val="00DE6DB0"/>
    <w:rsid w:val="00E3617A"/>
    <w:rsid w:val="00E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4486"/>
  <w15:docId w15:val="{9E66F70E-845A-4EEE-87B4-BC7AEFD7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4B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102FB8"/>
    <w:pPr>
      <w:spacing w:after="120" w:line="240" w:lineRule="auto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02FB8"/>
    <w:rPr>
      <w:rFonts w:ascii="Calibri Light" w:eastAsia="Times New Roman" w:hAnsi="Calibri Light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F477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F477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E6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Valbona</dc:creator>
  <cp:lastModifiedBy>Kristina Babić</cp:lastModifiedBy>
  <cp:revision>2</cp:revision>
  <dcterms:created xsi:type="dcterms:W3CDTF">2024-03-25T10:54:00Z</dcterms:created>
  <dcterms:modified xsi:type="dcterms:W3CDTF">2024-03-25T10:54:00Z</dcterms:modified>
</cp:coreProperties>
</file>